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E8" w:rsidRDefault="000C63AC">
      <w:r w:rsidRPr="00924FE1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EAB981" wp14:editId="14DB607C">
            <wp:simplePos x="0" y="0"/>
            <wp:positionH relativeFrom="column">
              <wp:posOffset>-366395</wp:posOffset>
            </wp:positionH>
            <wp:positionV relativeFrom="paragraph">
              <wp:posOffset>-647700</wp:posOffset>
            </wp:positionV>
            <wp:extent cx="6465570" cy="4682407"/>
            <wp:effectExtent l="0" t="0" r="0" b="4445"/>
            <wp:wrapNone/>
            <wp:docPr id="2" name="Obrázek 2" descr="P:\predmety\Tv\KURZY\Zimní\Potvrzení o bezinfekčnosti (s covide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redmety\Tv\KURZY\Zimní\Potvrzení o bezinfekčnosti (s covide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468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FE1" w:rsidRDefault="00924FE1"/>
    <w:p w:rsidR="00924FE1" w:rsidRDefault="000C63AC">
      <w:bookmarkStart w:id="0" w:name="_GoBack"/>
      <w:r w:rsidRPr="00924FE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687C72D" wp14:editId="21F0BA81">
            <wp:simplePos x="0" y="0"/>
            <wp:positionH relativeFrom="column">
              <wp:posOffset>-366395</wp:posOffset>
            </wp:positionH>
            <wp:positionV relativeFrom="paragraph">
              <wp:posOffset>3549650</wp:posOffset>
            </wp:positionV>
            <wp:extent cx="6638925" cy="4808305"/>
            <wp:effectExtent l="0" t="0" r="0" b="0"/>
            <wp:wrapNone/>
            <wp:docPr id="1" name="Obrázek 1" descr="P:\predmety\Tv\KURZY\Zimní\Potvrzení o bezinfekčnosti (s covide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edmety\Tv\KURZY\Zimní\Potvrzení o bezinfekčnosti (s covide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E1"/>
    <w:rsid w:val="000C63AC"/>
    <w:rsid w:val="00924FE1"/>
    <w:rsid w:val="0097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F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Klatovy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Sedláček</dc:creator>
  <cp:keywords/>
  <dc:description/>
  <cp:lastModifiedBy>Petr Mecner</cp:lastModifiedBy>
  <cp:revision>2</cp:revision>
  <cp:lastPrinted>2021-12-14T09:50:00Z</cp:lastPrinted>
  <dcterms:created xsi:type="dcterms:W3CDTF">2021-12-14T09:50:00Z</dcterms:created>
  <dcterms:modified xsi:type="dcterms:W3CDTF">2022-01-17T14:51:00Z</dcterms:modified>
</cp:coreProperties>
</file>